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FF849" w14:textId="77777777" w:rsidR="00390645" w:rsidRDefault="00CA2D1A" w:rsidP="00690EB8">
      <w:pPr>
        <w:pStyle w:val="Nzev"/>
        <w:shd w:val="clear" w:color="auto" w:fill="auto"/>
      </w:pPr>
      <w:r>
        <w:t>Příloha 6</w:t>
      </w:r>
    </w:p>
    <w:p w14:paraId="6543F055" w14:textId="2DF9274C" w:rsidR="0040771A" w:rsidRPr="00B05F21" w:rsidRDefault="0040771A" w:rsidP="0040771A">
      <w:pPr>
        <w:pStyle w:val="Nzev"/>
        <w:shd w:val="clear" w:color="auto" w:fill="auto"/>
        <w:spacing w:before="360"/>
        <w:rPr>
          <w:b w:val="0"/>
          <w:bCs/>
        </w:rPr>
      </w:pPr>
      <w:r w:rsidRPr="00B05F21">
        <w:rPr>
          <w:b w:val="0"/>
          <w:bCs/>
          <w:sz w:val="36"/>
          <w:szCs w:val="36"/>
        </w:rPr>
        <w:t>Revize 01</w:t>
      </w:r>
    </w:p>
    <w:p w14:paraId="1AFFF84A" w14:textId="77777777" w:rsidR="00390645" w:rsidRDefault="00BD32CC">
      <w:pPr>
        <w:spacing w:before="1320"/>
        <w:rPr>
          <w:caps/>
          <w:sz w:val="44"/>
          <w:u w:val="single"/>
        </w:rPr>
      </w:pPr>
      <w:r>
        <w:rPr>
          <w:caps/>
          <w:sz w:val="44"/>
          <w:u w:val="single"/>
        </w:rPr>
        <w:t>Součinnost</w:t>
      </w:r>
      <w:r w:rsidR="00390645">
        <w:rPr>
          <w:caps/>
          <w:sz w:val="44"/>
          <w:u w:val="single"/>
        </w:rPr>
        <w:t xml:space="preserve"> objednatele</w:t>
      </w:r>
    </w:p>
    <w:p w14:paraId="1AFFF84B" w14:textId="77777777" w:rsidR="00390645" w:rsidRDefault="00390645">
      <w:pPr>
        <w:pStyle w:val="Odstavec"/>
        <w:spacing w:before="0"/>
        <w:jc w:val="both"/>
      </w:pPr>
      <w:r>
        <w:br w:type="page"/>
      </w:r>
    </w:p>
    <w:p w14:paraId="1AFFF84C" w14:textId="362EC540" w:rsidR="00390645" w:rsidRPr="00727A16" w:rsidRDefault="00390645" w:rsidP="00D87A65">
      <w:pPr>
        <w:jc w:val="both"/>
        <w:rPr>
          <w:i/>
          <w:kern w:val="28"/>
          <w:szCs w:val="22"/>
        </w:rPr>
      </w:pPr>
      <w:r w:rsidRPr="00727A16">
        <w:rPr>
          <w:i/>
          <w:szCs w:val="22"/>
        </w:rPr>
        <w:lastRenderedPageBreak/>
        <w:t xml:space="preserve">Dále uvedená </w:t>
      </w:r>
      <w:r w:rsidR="00CA2D1A">
        <w:rPr>
          <w:b/>
          <w:i/>
          <w:szCs w:val="22"/>
        </w:rPr>
        <w:t>Příloha 6</w:t>
      </w:r>
      <w:r w:rsidRPr="00727A16">
        <w:rPr>
          <w:b/>
          <w:i/>
          <w:szCs w:val="22"/>
        </w:rPr>
        <w:t xml:space="preserve"> – </w:t>
      </w:r>
      <w:r w:rsidR="00BD32CC">
        <w:rPr>
          <w:b/>
          <w:i/>
          <w:szCs w:val="22"/>
        </w:rPr>
        <w:t>Součinnost</w:t>
      </w:r>
      <w:r w:rsidRPr="00727A16">
        <w:rPr>
          <w:b/>
          <w:i/>
          <w:szCs w:val="22"/>
        </w:rPr>
        <w:t xml:space="preserve"> </w:t>
      </w:r>
      <w:r w:rsidR="009D23AB" w:rsidRPr="00727A16">
        <w:rPr>
          <w:b/>
          <w:i/>
          <w:smallCaps/>
          <w:szCs w:val="22"/>
        </w:rPr>
        <w:t>O</w:t>
      </w:r>
      <w:r w:rsidRPr="00727A16">
        <w:rPr>
          <w:b/>
          <w:i/>
          <w:smallCaps/>
          <w:szCs w:val="22"/>
        </w:rPr>
        <w:t>bjednatele</w:t>
      </w:r>
      <w:r w:rsidRPr="00727A16">
        <w:rPr>
          <w:i/>
          <w:szCs w:val="22"/>
        </w:rPr>
        <w:t xml:space="preserve"> bude předložena </w:t>
      </w:r>
      <w:r w:rsidR="00CD79EA">
        <w:rPr>
          <w:i/>
          <w:szCs w:val="22"/>
        </w:rPr>
        <w:t>dodavatelem/účastníkem</w:t>
      </w:r>
      <w:r w:rsidRPr="00727A16">
        <w:rPr>
          <w:i/>
          <w:szCs w:val="22"/>
        </w:rPr>
        <w:t xml:space="preserve"> ve Svazku C</w:t>
      </w:r>
      <w:r w:rsidR="00CA2D1A">
        <w:rPr>
          <w:i/>
          <w:szCs w:val="22"/>
        </w:rPr>
        <w:t>6</w:t>
      </w:r>
      <w:r w:rsidRPr="00727A16">
        <w:rPr>
          <w:i/>
          <w:szCs w:val="22"/>
        </w:rPr>
        <w:t xml:space="preserve"> </w:t>
      </w:r>
      <w:r w:rsidR="00D87A65" w:rsidRPr="00D87A65">
        <w:rPr>
          <w:i/>
          <w:szCs w:val="22"/>
        </w:rPr>
        <w:t xml:space="preserve">předběžné nabídky / nabídky </w:t>
      </w:r>
      <w:r w:rsidRPr="00727A16">
        <w:rPr>
          <w:i/>
          <w:szCs w:val="22"/>
        </w:rPr>
        <w:t xml:space="preserve">(jako příloha návrhu </w:t>
      </w:r>
      <w:r w:rsidR="009D23AB" w:rsidRPr="00727A16">
        <w:rPr>
          <w:i/>
          <w:smallCaps/>
          <w:szCs w:val="22"/>
        </w:rPr>
        <w:t>S</w:t>
      </w:r>
      <w:r w:rsidRPr="00727A16">
        <w:rPr>
          <w:i/>
          <w:smallCaps/>
          <w:szCs w:val="22"/>
        </w:rPr>
        <w:t>mlouvy o dílo</w:t>
      </w:r>
      <w:r w:rsidRPr="00727A16">
        <w:rPr>
          <w:i/>
          <w:szCs w:val="22"/>
        </w:rPr>
        <w:t xml:space="preserve">) </w:t>
      </w:r>
      <w:r w:rsidRPr="00727A16">
        <w:rPr>
          <w:i/>
          <w:kern w:val="28"/>
          <w:szCs w:val="22"/>
        </w:rPr>
        <w:t xml:space="preserve">v souladu s pokyny </w:t>
      </w:r>
      <w:r w:rsidR="004D63D8" w:rsidRPr="00727A16">
        <w:rPr>
          <w:i/>
          <w:kern w:val="28"/>
          <w:szCs w:val="22"/>
        </w:rPr>
        <w:t xml:space="preserve">zadavatele </w:t>
      </w:r>
      <w:r w:rsidRPr="00727A16">
        <w:rPr>
          <w:i/>
          <w:kern w:val="28"/>
          <w:szCs w:val="22"/>
        </w:rPr>
        <w:t>ke zpracování Svazku C</w:t>
      </w:r>
      <w:r w:rsidR="00CA2D1A">
        <w:rPr>
          <w:i/>
          <w:kern w:val="28"/>
          <w:szCs w:val="22"/>
        </w:rPr>
        <w:t>6</w:t>
      </w:r>
      <w:r w:rsidRPr="00727A16">
        <w:rPr>
          <w:i/>
          <w:kern w:val="28"/>
          <w:szCs w:val="22"/>
        </w:rPr>
        <w:t xml:space="preserve"> obsaženými v Části 4 Zadávací dokumentace.</w:t>
      </w:r>
      <w:r w:rsidR="009E0C75">
        <w:rPr>
          <w:i/>
          <w:kern w:val="28"/>
          <w:szCs w:val="22"/>
        </w:rPr>
        <w:t xml:space="preserve"> </w:t>
      </w:r>
    </w:p>
    <w:p w14:paraId="50746E98" w14:textId="2136F013" w:rsidR="002C0991" w:rsidRDefault="002C0991">
      <w:pPr>
        <w:jc w:val="left"/>
        <w:rPr>
          <w:kern w:val="28"/>
          <w:szCs w:val="22"/>
        </w:rPr>
      </w:pPr>
      <w:r>
        <w:rPr>
          <w:szCs w:val="22"/>
        </w:rPr>
        <w:br w:type="page"/>
      </w:r>
    </w:p>
    <w:p w14:paraId="72CBA23E" w14:textId="6E66D578" w:rsidR="00417137" w:rsidRPr="006E25E3" w:rsidRDefault="00870273" w:rsidP="00417137">
      <w:pPr>
        <w:pStyle w:val="Odstavec"/>
        <w:spacing w:before="240"/>
        <w:jc w:val="both"/>
        <w:rPr>
          <w:u w:val="single"/>
        </w:rPr>
      </w:pPr>
      <w:r w:rsidRPr="006E25E3">
        <w:rPr>
          <w:smallCaps/>
          <w:u w:val="single"/>
        </w:rPr>
        <w:lastRenderedPageBreak/>
        <w:t>O</w:t>
      </w:r>
      <w:r w:rsidR="00417137" w:rsidRPr="006E25E3">
        <w:rPr>
          <w:smallCaps/>
          <w:u w:val="single"/>
        </w:rPr>
        <w:t>bjednatel</w:t>
      </w:r>
      <w:r w:rsidR="00417137" w:rsidRPr="006E25E3">
        <w:rPr>
          <w:u w:val="single"/>
        </w:rPr>
        <w:t xml:space="preserve"> poskytne </w:t>
      </w:r>
      <w:r w:rsidRPr="006E25E3">
        <w:rPr>
          <w:smallCaps/>
          <w:u w:val="single"/>
        </w:rPr>
        <w:t>Z</w:t>
      </w:r>
      <w:r w:rsidR="00417137" w:rsidRPr="006E25E3">
        <w:rPr>
          <w:smallCaps/>
          <w:u w:val="single"/>
        </w:rPr>
        <w:t>hotoviteli</w:t>
      </w:r>
      <w:r w:rsidR="00417137" w:rsidRPr="006E25E3">
        <w:rPr>
          <w:u w:val="single"/>
        </w:rPr>
        <w:t xml:space="preserve"> součinnost v souladu s článkem 12</w:t>
      </w:r>
      <w:r w:rsidR="00554DD3" w:rsidRPr="006E25E3">
        <w:rPr>
          <w:u w:val="single"/>
        </w:rPr>
        <w:t>.8</w:t>
      </w:r>
      <w:r w:rsidR="00417137" w:rsidRPr="006E25E3">
        <w:rPr>
          <w:u w:val="single"/>
        </w:rPr>
        <w:t xml:space="preserve"> </w:t>
      </w:r>
      <w:r w:rsidRPr="006E25E3">
        <w:rPr>
          <w:smallCaps/>
          <w:u w:val="single"/>
        </w:rPr>
        <w:t>S</w:t>
      </w:r>
      <w:r w:rsidR="00417137" w:rsidRPr="006E25E3">
        <w:rPr>
          <w:smallCaps/>
          <w:u w:val="single"/>
        </w:rPr>
        <w:t>mlouvy</w:t>
      </w:r>
      <w:r w:rsidR="00417137" w:rsidRPr="006E25E3">
        <w:rPr>
          <w:u w:val="single"/>
        </w:rPr>
        <w:t>.</w:t>
      </w:r>
    </w:p>
    <w:p w14:paraId="091C2029" w14:textId="285B3F32" w:rsidR="00417137" w:rsidRPr="00864ED3" w:rsidRDefault="00417137" w:rsidP="00417137">
      <w:pPr>
        <w:pStyle w:val="Odstavec"/>
        <w:keepNext/>
        <w:jc w:val="both"/>
        <w:rPr>
          <w:bCs/>
          <w:szCs w:val="22"/>
        </w:rPr>
      </w:pPr>
      <w:r w:rsidRPr="00864ED3">
        <w:rPr>
          <w:bCs/>
          <w:szCs w:val="22"/>
        </w:rPr>
        <w:t>Níže uvedené sazby/ceny jsou v cenové úrovni 202</w:t>
      </w:r>
      <w:r w:rsidR="00870273">
        <w:rPr>
          <w:bCs/>
          <w:szCs w:val="22"/>
        </w:rPr>
        <w:t>4</w:t>
      </w:r>
      <w:r w:rsidRPr="00864ED3">
        <w:rPr>
          <w:bCs/>
          <w:szCs w:val="22"/>
        </w:rPr>
        <w:t xml:space="preserve"> v Kč bez DPH.</w:t>
      </w:r>
    </w:p>
    <w:p w14:paraId="170A6D49" w14:textId="424CBB3C" w:rsidR="00417137" w:rsidRPr="00864ED3" w:rsidRDefault="00417137" w:rsidP="00417137">
      <w:pPr>
        <w:pStyle w:val="Odstavec"/>
        <w:keepNext/>
        <w:jc w:val="both"/>
        <w:rPr>
          <w:szCs w:val="22"/>
        </w:rPr>
      </w:pPr>
      <w:r w:rsidRPr="00864ED3">
        <w:rPr>
          <w:szCs w:val="22"/>
        </w:rPr>
        <w:t xml:space="preserve">Místo poskytnutí služeb – areál v sídle </w:t>
      </w:r>
      <w:r w:rsidR="00870273" w:rsidRPr="00864ED3">
        <w:rPr>
          <w:smallCaps/>
          <w:szCs w:val="22"/>
        </w:rPr>
        <w:t>O</w:t>
      </w:r>
      <w:r w:rsidRPr="00864ED3">
        <w:rPr>
          <w:smallCaps/>
          <w:szCs w:val="22"/>
        </w:rPr>
        <w:t>bjednatele</w:t>
      </w:r>
      <w:r w:rsidRPr="00864ED3">
        <w:rPr>
          <w:szCs w:val="22"/>
        </w:rPr>
        <w:t>, a to na existujících výstupech.</w:t>
      </w:r>
    </w:p>
    <w:p w14:paraId="1116FAA6" w14:textId="77777777" w:rsidR="00417137" w:rsidRDefault="00417137" w:rsidP="00417137">
      <w:pPr>
        <w:spacing w:before="120" w:after="120"/>
        <w:ind w:left="567" w:hanging="567"/>
        <w:jc w:val="left"/>
        <w:rPr>
          <w:b/>
          <w:szCs w:val="22"/>
          <w:u w:val="single"/>
        </w:rPr>
      </w:pPr>
      <w:r w:rsidRPr="007D7406">
        <w:rPr>
          <w:b/>
          <w:szCs w:val="22"/>
        </w:rPr>
        <w:t>1.</w:t>
      </w:r>
      <w:r w:rsidRPr="007D7406">
        <w:rPr>
          <w:b/>
          <w:szCs w:val="22"/>
        </w:rPr>
        <w:tab/>
      </w:r>
      <w:r w:rsidRPr="00B11273">
        <w:rPr>
          <w:b/>
          <w:szCs w:val="22"/>
          <w:u w:val="single"/>
        </w:rPr>
        <w:t xml:space="preserve">Spotřební látky, energie a služby: </w:t>
      </w:r>
    </w:p>
    <w:tbl>
      <w:tblPr>
        <w:tblW w:w="9099" w:type="dxa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6"/>
        <w:gridCol w:w="1559"/>
        <w:gridCol w:w="851"/>
        <w:gridCol w:w="1559"/>
        <w:gridCol w:w="1843"/>
        <w:gridCol w:w="2551"/>
      </w:tblGrid>
      <w:tr w:rsidR="00C776D0" w:rsidRPr="00C776D0" w14:paraId="4DC12B76" w14:textId="77777777" w:rsidTr="00364679">
        <w:tc>
          <w:tcPr>
            <w:tcW w:w="736" w:type="dxa"/>
            <w:shd w:val="pct12" w:color="000000" w:fill="FFFFFF"/>
          </w:tcPr>
          <w:p w14:paraId="3B78F59B" w14:textId="77777777" w:rsidR="00C776D0" w:rsidRPr="00C776D0" w:rsidRDefault="00C776D0" w:rsidP="00C776D0">
            <w:pPr>
              <w:pStyle w:val="Odstavec"/>
              <w:widowControl/>
              <w:spacing w:before="60" w:after="60"/>
              <w:rPr>
                <w:bCs/>
              </w:rPr>
            </w:pPr>
            <w:r w:rsidRPr="00C776D0">
              <w:rPr>
                <w:bCs/>
              </w:rPr>
              <w:t>Pol.</w:t>
            </w:r>
          </w:p>
        </w:tc>
        <w:tc>
          <w:tcPr>
            <w:tcW w:w="1559" w:type="dxa"/>
            <w:shd w:val="pct12" w:color="000000" w:fill="FFFFFF"/>
          </w:tcPr>
          <w:p w14:paraId="2A730B1C" w14:textId="77777777" w:rsidR="00C776D0" w:rsidRPr="00C776D0" w:rsidRDefault="00C776D0" w:rsidP="00C776D0">
            <w:pPr>
              <w:pStyle w:val="Odstavec"/>
              <w:widowControl/>
              <w:spacing w:before="60" w:after="60"/>
              <w:rPr>
                <w:bCs/>
              </w:rPr>
            </w:pPr>
          </w:p>
        </w:tc>
        <w:tc>
          <w:tcPr>
            <w:tcW w:w="851" w:type="dxa"/>
            <w:shd w:val="pct12" w:color="000000" w:fill="FFFFFF"/>
          </w:tcPr>
          <w:p w14:paraId="1A7DF5CF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>Měrná jednotka</w:t>
            </w:r>
          </w:p>
        </w:tc>
        <w:tc>
          <w:tcPr>
            <w:tcW w:w="1559" w:type="dxa"/>
            <w:shd w:val="pct12" w:color="000000" w:fill="FFFFFF"/>
          </w:tcPr>
          <w:p w14:paraId="6D4BC85C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>K dispozici u</w:t>
            </w:r>
            <w:r w:rsidRPr="00C776D0">
              <w:rPr>
                <w:bCs/>
                <w:smallCaps/>
              </w:rPr>
              <w:t xml:space="preserve"> Objednatele</w:t>
            </w:r>
          </w:p>
        </w:tc>
        <w:tc>
          <w:tcPr>
            <w:tcW w:w="1843" w:type="dxa"/>
            <w:shd w:val="clear" w:color="auto" w:fill="FFFF00"/>
          </w:tcPr>
          <w:p w14:paraId="0F525A2D" w14:textId="3D38398E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rFonts w:cs="Arial"/>
                <w:bCs/>
                <w:szCs w:val="22"/>
              </w:rPr>
              <w:t xml:space="preserve">Požadováno </w:t>
            </w:r>
            <w:r w:rsidRPr="00C776D0">
              <w:rPr>
                <w:rFonts w:cs="Arial"/>
                <w:bCs/>
                <w:smallCaps/>
                <w:szCs w:val="22"/>
              </w:rPr>
              <w:t xml:space="preserve">Zhotovitelem </w:t>
            </w:r>
            <w:r w:rsidRPr="00C776D0">
              <w:rPr>
                <w:rFonts w:cs="Arial"/>
                <w:bCs/>
                <w:sz w:val="18"/>
              </w:rPr>
              <w:t>1)</w:t>
            </w:r>
          </w:p>
        </w:tc>
        <w:tc>
          <w:tcPr>
            <w:tcW w:w="2551" w:type="dxa"/>
            <w:shd w:val="pct12" w:color="000000" w:fill="FFFFFF"/>
          </w:tcPr>
          <w:p w14:paraId="655A216C" w14:textId="77777777" w:rsidR="00C776D0" w:rsidRPr="00C776D0" w:rsidRDefault="00C776D0" w:rsidP="00C776D0">
            <w:pPr>
              <w:pStyle w:val="Odstavec"/>
              <w:widowControl/>
              <w:spacing w:before="60" w:after="60"/>
              <w:jc w:val="center"/>
              <w:rPr>
                <w:bCs/>
              </w:rPr>
            </w:pPr>
            <w:r w:rsidRPr="00C776D0">
              <w:rPr>
                <w:bCs/>
              </w:rPr>
              <w:t xml:space="preserve">Cena v Kč </w:t>
            </w:r>
            <w:r w:rsidRPr="00C776D0">
              <w:rPr>
                <w:bCs/>
              </w:rPr>
              <w:br/>
              <w:t>bez DPH</w:t>
            </w:r>
          </w:p>
        </w:tc>
      </w:tr>
      <w:tr w:rsidR="00256824" w:rsidRPr="00C776D0" w14:paraId="07C561FE" w14:textId="77777777" w:rsidTr="00364679">
        <w:tc>
          <w:tcPr>
            <w:tcW w:w="736" w:type="dxa"/>
          </w:tcPr>
          <w:p w14:paraId="3FBBD3EC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23BDD582" w14:textId="77777777" w:rsidR="00256824" w:rsidRPr="009F6547" w:rsidRDefault="00256824" w:rsidP="00320017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9F6547">
              <w:rPr>
                <w:rFonts w:cs="Arial"/>
                <w:sz w:val="20"/>
              </w:rPr>
              <w:t>Elektrická energie</w:t>
            </w:r>
          </w:p>
        </w:tc>
        <w:tc>
          <w:tcPr>
            <w:tcW w:w="851" w:type="dxa"/>
          </w:tcPr>
          <w:p w14:paraId="44B4AEB9" w14:textId="77777777" w:rsidR="00256824" w:rsidRPr="00C776D0" w:rsidRDefault="00256824" w:rsidP="00320017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kWh</w:t>
            </w:r>
          </w:p>
        </w:tc>
        <w:tc>
          <w:tcPr>
            <w:tcW w:w="1559" w:type="dxa"/>
          </w:tcPr>
          <w:p w14:paraId="629FC885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26DC83F0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Celkem příkon……kW</w:t>
            </w:r>
          </w:p>
          <w:p w14:paraId="74BE5E0F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462B576A" w14:textId="2B51BA44" w:rsidR="00262B92" w:rsidRPr="00C776D0" w:rsidRDefault="003A56B8" w:rsidP="00320017">
            <w:pPr>
              <w:spacing w:before="60" w:after="60"/>
              <w:rPr>
                <w:rFonts w:cs="Arial"/>
                <w:position w:val="6"/>
                <w:sz w:val="20"/>
              </w:rPr>
            </w:pPr>
            <w:r>
              <w:rPr>
                <w:sz w:val="20"/>
              </w:rPr>
              <w:t>2,</w:t>
            </w:r>
            <w:r w:rsidR="00A5766E">
              <w:rPr>
                <w:sz w:val="20"/>
              </w:rPr>
              <w:t>253</w:t>
            </w:r>
            <w:r w:rsidR="00256824" w:rsidRPr="00C776D0">
              <w:rPr>
                <w:sz w:val="20"/>
              </w:rPr>
              <w:t xml:space="preserve"> Kč/ kWh</w:t>
            </w:r>
            <w:r w:rsidR="00A5766E">
              <w:rPr>
                <w:sz w:val="20"/>
              </w:rPr>
              <w:t xml:space="preserve"> </w:t>
            </w:r>
            <w:r w:rsidR="007F4329">
              <w:rPr>
                <w:sz w:val="20"/>
              </w:rPr>
              <w:br/>
            </w:r>
            <w:r w:rsidR="00A5766E">
              <w:rPr>
                <w:sz w:val="20"/>
              </w:rPr>
              <w:t>bez DPH a daně</w:t>
            </w:r>
          </w:p>
        </w:tc>
      </w:tr>
      <w:tr w:rsidR="00256824" w:rsidRPr="00C776D0" w14:paraId="7B5242AF" w14:textId="77777777" w:rsidTr="00364679">
        <w:tc>
          <w:tcPr>
            <w:tcW w:w="736" w:type="dxa"/>
          </w:tcPr>
          <w:p w14:paraId="3A4CF0A4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34B8933A" w14:textId="77777777" w:rsidR="00256824" w:rsidRPr="009F6547" w:rsidRDefault="00256824" w:rsidP="00320017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9F6547">
              <w:rPr>
                <w:rFonts w:cs="Arial"/>
                <w:sz w:val="20"/>
              </w:rPr>
              <w:t>Pitná voda</w:t>
            </w:r>
          </w:p>
        </w:tc>
        <w:tc>
          <w:tcPr>
            <w:tcW w:w="851" w:type="dxa"/>
          </w:tcPr>
          <w:p w14:paraId="27F4F522" w14:textId="77777777" w:rsidR="00256824" w:rsidRPr="00C776D0" w:rsidRDefault="00256824" w:rsidP="00320017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7B6CE3C1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1B6A4B1E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DN ….</w:t>
            </w:r>
          </w:p>
          <w:p w14:paraId="57D075DE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7346B9C9" w14:textId="72FBC859" w:rsidR="00256824" w:rsidRPr="00C776D0" w:rsidRDefault="00F50363" w:rsidP="00320017">
            <w:pPr>
              <w:spacing w:before="60" w:after="60"/>
              <w:rPr>
                <w:rFonts w:cs="Arial"/>
                <w:position w:val="6"/>
                <w:sz w:val="20"/>
              </w:rPr>
            </w:pPr>
            <w:r>
              <w:rPr>
                <w:rFonts w:cs="Arial"/>
                <w:sz w:val="20"/>
              </w:rPr>
              <w:t>40</w:t>
            </w:r>
            <w:r w:rsidR="00905532" w:rsidRPr="00C776D0">
              <w:rPr>
                <w:rFonts w:cs="Arial"/>
                <w:sz w:val="20"/>
              </w:rPr>
              <w:t xml:space="preserve"> </w:t>
            </w:r>
            <w:r w:rsidR="00256824" w:rsidRPr="00C776D0">
              <w:rPr>
                <w:rFonts w:cs="Arial"/>
                <w:sz w:val="20"/>
              </w:rPr>
              <w:t>Kč/m</w:t>
            </w:r>
            <w:r w:rsidR="00256824"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</w:tr>
      <w:tr w:rsidR="00256824" w:rsidRPr="00C776D0" w14:paraId="36EE791C" w14:textId="77777777" w:rsidTr="00364679">
        <w:tc>
          <w:tcPr>
            <w:tcW w:w="736" w:type="dxa"/>
          </w:tcPr>
          <w:p w14:paraId="19BEC886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471F7088" w14:textId="77777777" w:rsidR="00256824" w:rsidRPr="009F6547" w:rsidRDefault="00256824" w:rsidP="00320017">
            <w:pPr>
              <w:pStyle w:val="Odstavec"/>
              <w:widowControl/>
              <w:spacing w:before="60" w:after="60"/>
              <w:rPr>
                <w:sz w:val="20"/>
              </w:rPr>
            </w:pPr>
            <w:r w:rsidRPr="009F6547">
              <w:rPr>
                <w:sz w:val="20"/>
              </w:rPr>
              <w:t>Zemní plyn</w:t>
            </w:r>
          </w:p>
        </w:tc>
        <w:tc>
          <w:tcPr>
            <w:tcW w:w="851" w:type="dxa"/>
          </w:tcPr>
          <w:p w14:paraId="1C2CDF8F" w14:textId="77777777" w:rsidR="00256824" w:rsidRPr="00C776D0" w:rsidRDefault="00256824" w:rsidP="00320017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008935BD" w14:textId="77777777" w:rsidR="00256824" w:rsidRPr="00C776D0" w:rsidRDefault="00256824" w:rsidP="00320017">
            <w:pPr>
              <w:spacing w:before="60" w:after="60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2ADF3D66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i/>
                <w:sz w:val="20"/>
              </w:rPr>
            </w:pPr>
            <w:r w:rsidRPr="00C776D0">
              <w:rPr>
                <w:i/>
                <w:sz w:val="20"/>
              </w:rPr>
              <w:t>……………</w:t>
            </w:r>
          </w:p>
          <w:p w14:paraId="51432C33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19038413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sz w:val="20"/>
              </w:rPr>
              <w:t>dle platného ceníku dodavatele</w:t>
            </w:r>
          </w:p>
        </w:tc>
      </w:tr>
      <w:tr w:rsidR="00256824" w:rsidRPr="00C776D0" w14:paraId="34D564D5" w14:textId="77777777" w:rsidTr="00364679">
        <w:tc>
          <w:tcPr>
            <w:tcW w:w="736" w:type="dxa"/>
          </w:tcPr>
          <w:p w14:paraId="75A90774" w14:textId="77777777" w:rsidR="00256824" w:rsidRPr="00C776D0" w:rsidRDefault="00256824" w:rsidP="00E20644">
            <w:pPr>
              <w:pStyle w:val="Odstavec"/>
              <w:widowControl/>
              <w:numPr>
                <w:ilvl w:val="0"/>
                <w:numId w:val="11"/>
              </w:numPr>
              <w:spacing w:before="60" w:after="60"/>
              <w:rPr>
                <w:sz w:val="20"/>
              </w:rPr>
            </w:pPr>
          </w:p>
        </w:tc>
        <w:tc>
          <w:tcPr>
            <w:tcW w:w="1559" w:type="dxa"/>
          </w:tcPr>
          <w:p w14:paraId="708FD6A3" w14:textId="77777777" w:rsidR="00256824" w:rsidRPr="009F6547" w:rsidRDefault="00256824" w:rsidP="00320017">
            <w:pPr>
              <w:pStyle w:val="Odstavec"/>
              <w:widowControl/>
              <w:spacing w:before="60" w:after="60"/>
              <w:rPr>
                <w:sz w:val="20"/>
              </w:rPr>
            </w:pPr>
            <w:proofErr w:type="spellStart"/>
            <w:r w:rsidRPr="009F6547">
              <w:rPr>
                <w:sz w:val="20"/>
              </w:rPr>
              <w:t>Demi</w:t>
            </w:r>
            <w:proofErr w:type="spellEnd"/>
            <w:r w:rsidRPr="009F6547">
              <w:rPr>
                <w:sz w:val="20"/>
              </w:rPr>
              <w:t xml:space="preserve"> voda</w:t>
            </w:r>
          </w:p>
        </w:tc>
        <w:tc>
          <w:tcPr>
            <w:tcW w:w="851" w:type="dxa"/>
          </w:tcPr>
          <w:p w14:paraId="592A21D3" w14:textId="77777777" w:rsidR="00256824" w:rsidRPr="00C776D0" w:rsidRDefault="00256824" w:rsidP="00320017">
            <w:pPr>
              <w:spacing w:before="60" w:after="60"/>
              <w:rPr>
                <w:rFonts w:cs="Arial"/>
                <w:sz w:val="20"/>
              </w:rPr>
            </w:pPr>
            <w:r w:rsidRPr="00C776D0">
              <w:rPr>
                <w:rFonts w:cs="Arial"/>
                <w:sz w:val="20"/>
              </w:rPr>
              <w:t>m</w:t>
            </w:r>
            <w:r w:rsidRPr="00C776D0">
              <w:rPr>
                <w:rFonts w:cs="Arial"/>
                <w:sz w:val="20"/>
                <w:vertAlign w:val="superscript"/>
              </w:rPr>
              <w:t>3</w:t>
            </w:r>
          </w:p>
        </w:tc>
        <w:tc>
          <w:tcPr>
            <w:tcW w:w="1559" w:type="dxa"/>
          </w:tcPr>
          <w:p w14:paraId="40608A2C" w14:textId="77777777" w:rsidR="00256824" w:rsidRPr="00C776D0" w:rsidRDefault="00256824" w:rsidP="00320017">
            <w:pPr>
              <w:spacing w:before="60" w:after="60"/>
              <w:rPr>
                <w:sz w:val="20"/>
              </w:rPr>
            </w:pPr>
            <w:r w:rsidRPr="00C776D0">
              <w:rPr>
                <w:sz w:val="20"/>
              </w:rPr>
              <w:t>dle potřeby</w:t>
            </w:r>
          </w:p>
        </w:tc>
        <w:tc>
          <w:tcPr>
            <w:tcW w:w="1843" w:type="dxa"/>
            <w:shd w:val="clear" w:color="auto" w:fill="FFFF00"/>
          </w:tcPr>
          <w:p w14:paraId="52A190C0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i/>
                <w:sz w:val="20"/>
              </w:rPr>
            </w:pPr>
            <w:r w:rsidRPr="00C776D0">
              <w:rPr>
                <w:i/>
                <w:sz w:val="20"/>
              </w:rPr>
              <w:t>……………</w:t>
            </w:r>
          </w:p>
          <w:p w14:paraId="1B3AFCA1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 w:rsidRPr="00C776D0">
              <w:rPr>
                <w:i/>
                <w:sz w:val="20"/>
              </w:rPr>
              <w:t>doplní účastník</w:t>
            </w:r>
          </w:p>
        </w:tc>
        <w:tc>
          <w:tcPr>
            <w:tcW w:w="2551" w:type="dxa"/>
          </w:tcPr>
          <w:p w14:paraId="40FA6F06" w14:textId="26EB833E" w:rsidR="00256824" w:rsidRPr="00C776D0" w:rsidRDefault="005F387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125</w:t>
            </w:r>
            <w:r w:rsidRPr="00C776D0">
              <w:rPr>
                <w:sz w:val="20"/>
              </w:rPr>
              <w:t xml:space="preserve"> </w:t>
            </w:r>
            <w:r w:rsidR="00256824" w:rsidRPr="00C776D0">
              <w:rPr>
                <w:sz w:val="20"/>
              </w:rPr>
              <w:t>Kč/</w:t>
            </w:r>
            <w:r w:rsidR="00256824" w:rsidRPr="00C776D0">
              <w:rPr>
                <w:rFonts w:cs="Arial"/>
                <w:sz w:val="20"/>
              </w:rPr>
              <w:t>m</w:t>
            </w:r>
            <w:r w:rsidR="00256824" w:rsidRPr="00C776D0">
              <w:rPr>
                <w:rFonts w:cs="Arial"/>
                <w:sz w:val="20"/>
                <w:vertAlign w:val="superscript"/>
              </w:rPr>
              <w:t>3</w:t>
            </w:r>
            <w:r w:rsidR="00256824" w:rsidRPr="00C776D0">
              <w:rPr>
                <w:sz w:val="20"/>
              </w:rPr>
              <w:t xml:space="preserve"> </w:t>
            </w:r>
          </w:p>
          <w:p w14:paraId="62821E68" w14:textId="77777777" w:rsidR="00256824" w:rsidRPr="00C776D0" w:rsidRDefault="00256824" w:rsidP="00320017">
            <w:pPr>
              <w:pStyle w:val="Odstavec"/>
              <w:widowControl/>
              <w:spacing w:before="60" w:after="60"/>
              <w:jc w:val="center"/>
              <w:rPr>
                <w:sz w:val="20"/>
              </w:rPr>
            </w:pPr>
          </w:p>
        </w:tc>
      </w:tr>
    </w:tbl>
    <w:p w14:paraId="5C95E0C6" w14:textId="30DA17AE" w:rsidR="005A6EA3" w:rsidRPr="006E25E3" w:rsidRDefault="005A6EA3" w:rsidP="006E25E3">
      <w:pPr>
        <w:spacing w:before="120" w:after="120"/>
        <w:ind w:left="709"/>
        <w:jc w:val="left"/>
        <w:rPr>
          <w:szCs w:val="22"/>
        </w:rPr>
      </w:pPr>
      <w:r w:rsidRPr="006E25E3">
        <w:rPr>
          <w:szCs w:val="22"/>
        </w:rPr>
        <w:t>1) Žlutě podbarvené vyplní účastník v rámci přípravy předběžné nabídky / nabídky.</w:t>
      </w:r>
    </w:p>
    <w:p w14:paraId="68DB4AE2" w14:textId="785F6197" w:rsidR="00C24A62" w:rsidRPr="00A37ADD" w:rsidRDefault="00C24A62" w:rsidP="00C24A62">
      <w:pPr>
        <w:ind w:left="567" w:hanging="567"/>
        <w:jc w:val="left"/>
        <w:rPr>
          <w:rFonts w:cs="Arial"/>
          <w:szCs w:val="22"/>
        </w:rPr>
      </w:pPr>
      <w:r w:rsidRPr="00A37ADD">
        <w:rPr>
          <w:rFonts w:cs="Arial"/>
          <w:szCs w:val="22"/>
        </w:rPr>
        <w:t>2.</w:t>
      </w:r>
      <w:r w:rsidRPr="00A37ADD">
        <w:rPr>
          <w:rFonts w:cs="Arial"/>
          <w:szCs w:val="22"/>
        </w:rPr>
        <w:tab/>
      </w:r>
      <w:r w:rsidR="001B0DA8" w:rsidRPr="00A37ADD">
        <w:rPr>
          <w:rFonts w:cs="Arial"/>
          <w:szCs w:val="22"/>
        </w:rPr>
        <w:t>V termínu dle</w:t>
      </w:r>
      <w:r w:rsidR="00813A7B" w:rsidRPr="00A37ADD">
        <w:rPr>
          <w:rFonts w:cs="Arial"/>
          <w:szCs w:val="22"/>
        </w:rPr>
        <w:t xml:space="preserve"> Přílohy 4 </w:t>
      </w:r>
      <w:r w:rsidRPr="00A37ADD">
        <w:rPr>
          <w:rFonts w:cs="Arial"/>
          <w:szCs w:val="22"/>
        </w:rPr>
        <w:t xml:space="preserve">bude v rámci součinnosti </w:t>
      </w:r>
      <w:r w:rsidRPr="00A37ADD">
        <w:rPr>
          <w:smallCaps/>
        </w:rPr>
        <w:t>Objednatelem</w:t>
      </w:r>
      <w:r w:rsidRPr="00A37ADD">
        <w:rPr>
          <w:rFonts w:cs="Arial"/>
          <w:szCs w:val="22"/>
        </w:rPr>
        <w:t xml:space="preserve"> odstraněno zařízení EVECONT. </w:t>
      </w:r>
    </w:p>
    <w:p w14:paraId="3FD4BBCF" w14:textId="5902469E" w:rsidR="00C24A62" w:rsidRPr="00A37ADD" w:rsidRDefault="00C24A62" w:rsidP="00C24A62">
      <w:pPr>
        <w:spacing w:before="120"/>
        <w:ind w:left="567" w:hanging="567"/>
        <w:jc w:val="left"/>
        <w:rPr>
          <w:rFonts w:cs="Arial"/>
          <w:szCs w:val="22"/>
        </w:rPr>
      </w:pPr>
      <w:r w:rsidRPr="007D58DC">
        <w:rPr>
          <w:rFonts w:cs="Arial"/>
          <w:szCs w:val="22"/>
        </w:rPr>
        <w:t>3.</w:t>
      </w:r>
      <w:r w:rsidRPr="007D58DC">
        <w:rPr>
          <w:rFonts w:cs="Arial"/>
          <w:szCs w:val="22"/>
        </w:rPr>
        <w:tab/>
        <w:t xml:space="preserve">V prostoru druhé poloviny skládky budou </w:t>
      </w:r>
      <w:r w:rsidR="00C97F64" w:rsidRPr="007D58DC">
        <w:rPr>
          <w:rFonts w:cs="Arial"/>
          <w:szCs w:val="22"/>
        </w:rPr>
        <w:t xml:space="preserve">v termínu dle Přílohy 4 </w:t>
      </w:r>
      <w:r w:rsidRPr="007D58DC">
        <w:rPr>
          <w:smallCaps/>
        </w:rPr>
        <w:t>Objednatelem</w:t>
      </w:r>
      <w:r w:rsidRPr="007D58DC">
        <w:rPr>
          <w:rFonts w:cs="Arial"/>
          <w:szCs w:val="22"/>
        </w:rPr>
        <w:t xml:space="preserve"> odstraněny betonové bloky</w:t>
      </w:r>
      <w:r w:rsidR="00165D1A" w:rsidRPr="007D58DC">
        <w:rPr>
          <w:rFonts w:cs="Arial"/>
          <w:szCs w:val="22"/>
        </w:rPr>
        <w:t xml:space="preserve"> </w:t>
      </w:r>
      <w:r w:rsidRPr="007D58DC">
        <w:rPr>
          <w:rFonts w:cs="Arial"/>
          <w:szCs w:val="22"/>
        </w:rPr>
        <w:t>společně se štěpkou</w:t>
      </w:r>
      <w:r w:rsidR="00A7117B" w:rsidRPr="007D58DC">
        <w:rPr>
          <w:rFonts w:cs="Arial"/>
          <w:szCs w:val="22"/>
        </w:rPr>
        <w:t xml:space="preserve"> a zemní </w:t>
      </w:r>
      <w:r w:rsidR="00017432" w:rsidRPr="007D58DC">
        <w:rPr>
          <w:rFonts w:cs="Arial"/>
          <w:szCs w:val="22"/>
        </w:rPr>
        <w:t>násyp</w:t>
      </w:r>
      <w:r w:rsidRPr="007D58DC">
        <w:rPr>
          <w:rFonts w:cs="Arial"/>
          <w:szCs w:val="22"/>
        </w:rPr>
        <w:t>.</w:t>
      </w:r>
    </w:p>
    <w:p w14:paraId="4C4786D6" w14:textId="7EA16066" w:rsidR="00417137" w:rsidRPr="00A37ADD" w:rsidRDefault="00230BAE" w:rsidP="00EC0C73">
      <w:pPr>
        <w:spacing w:before="120"/>
        <w:ind w:left="567" w:hanging="567"/>
        <w:jc w:val="left"/>
      </w:pPr>
      <w:r w:rsidRPr="00A37ADD">
        <w:rPr>
          <w:rFonts w:cs="Arial"/>
          <w:szCs w:val="22"/>
        </w:rPr>
        <w:t>4.</w:t>
      </w:r>
      <w:r w:rsidRPr="00A37ADD">
        <w:rPr>
          <w:rFonts w:cs="Arial"/>
          <w:szCs w:val="22"/>
        </w:rPr>
        <w:tab/>
      </w:r>
      <w:r w:rsidR="00AE2E73" w:rsidRPr="00A37ADD">
        <w:rPr>
          <w:rFonts w:cs="Arial"/>
          <w:szCs w:val="22"/>
        </w:rPr>
        <w:t>V</w:t>
      </w:r>
      <w:r w:rsidR="009261EC" w:rsidRPr="00A37ADD">
        <w:rPr>
          <w:rFonts w:cs="Arial"/>
          <w:szCs w:val="22"/>
        </w:rPr>
        <w:t xml:space="preserve"> rámci </w:t>
      </w:r>
      <w:r w:rsidR="006236B9" w:rsidRPr="00A37ADD">
        <w:rPr>
          <w:rFonts w:cs="Arial"/>
          <w:szCs w:val="22"/>
        </w:rPr>
        <w:t xml:space="preserve">součinnost </w:t>
      </w:r>
      <w:r w:rsidR="006236B9" w:rsidRPr="00A37ADD">
        <w:rPr>
          <w:rFonts w:cs="Arial"/>
          <w:smallCaps/>
          <w:szCs w:val="22"/>
        </w:rPr>
        <w:t>Objednatel</w:t>
      </w:r>
      <w:r w:rsidR="006236B9" w:rsidRPr="00A37ADD">
        <w:rPr>
          <w:rFonts w:cs="Arial"/>
          <w:szCs w:val="22"/>
        </w:rPr>
        <w:t xml:space="preserve"> </w:t>
      </w:r>
      <w:r w:rsidR="00A63E40" w:rsidRPr="00A37ADD">
        <w:rPr>
          <w:rFonts w:cs="Arial"/>
          <w:szCs w:val="22"/>
        </w:rPr>
        <w:t xml:space="preserve">v termínu dle Přílohy 4 </w:t>
      </w:r>
      <w:r w:rsidR="009261EC" w:rsidRPr="00A37ADD">
        <w:rPr>
          <w:rFonts w:cs="Arial"/>
          <w:szCs w:val="22"/>
        </w:rPr>
        <w:t xml:space="preserve">provede </w:t>
      </w:r>
      <w:r w:rsidR="007B25A4" w:rsidRPr="00A37ADD">
        <w:rPr>
          <w:rFonts w:cs="Arial"/>
          <w:szCs w:val="22"/>
        </w:rPr>
        <w:t xml:space="preserve">kontroly / </w:t>
      </w:r>
      <w:r w:rsidR="002C4809" w:rsidRPr="00A37ADD">
        <w:rPr>
          <w:rFonts w:cs="Arial"/>
          <w:szCs w:val="22"/>
        </w:rPr>
        <w:t xml:space="preserve">revize / repase </w:t>
      </w:r>
      <w:r w:rsidR="00EF2BCE">
        <w:rPr>
          <w:rFonts w:cs="Arial"/>
          <w:szCs w:val="22"/>
        </w:rPr>
        <w:t xml:space="preserve">/ výměnu </w:t>
      </w:r>
      <w:r w:rsidR="002C4809" w:rsidRPr="00A37ADD">
        <w:rPr>
          <w:rFonts w:cs="Arial"/>
          <w:szCs w:val="22"/>
        </w:rPr>
        <w:t>stávající</w:t>
      </w:r>
      <w:r w:rsidR="003258F3" w:rsidRPr="00A37ADD">
        <w:rPr>
          <w:rFonts w:cs="Arial"/>
          <w:szCs w:val="22"/>
        </w:rPr>
        <w:t>ho zařízení</w:t>
      </w:r>
      <w:r w:rsidR="00FD664E">
        <w:rPr>
          <w:rFonts w:cs="Arial"/>
          <w:szCs w:val="22"/>
        </w:rPr>
        <w:t>,</w:t>
      </w:r>
      <w:r w:rsidR="00044733">
        <w:rPr>
          <w:rFonts w:cs="Arial"/>
          <w:szCs w:val="22"/>
        </w:rPr>
        <w:t xml:space="preserve"> </w:t>
      </w:r>
      <w:r w:rsidR="000408D9" w:rsidRPr="00A37ADD">
        <w:rPr>
          <w:rFonts w:cs="Arial"/>
          <w:szCs w:val="22"/>
        </w:rPr>
        <w:t xml:space="preserve">které bude využito v rámci </w:t>
      </w:r>
      <w:r w:rsidR="000408D9" w:rsidRPr="00A37ADD">
        <w:rPr>
          <w:rFonts w:cs="Arial"/>
          <w:smallCaps/>
          <w:szCs w:val="22"/>
        </w:rPr>
        <w:t>Díla</w:t>
      </w:r>
      <w:r w:rsidR="000408D9" w:rsidRPr="00A37ADD">
        <w:rPr>
          <w:rFonts w:cs="Arial"/>
          <w:szCs w:val="22"/>
        </w:rPr>
        <w:t xml:space="preserve"> </w:t>
      </w:r>
      <w:r w:rsidR="00044733">
        <w:rPr>
          <w:rFonts w:cs="Arial"/>
          <w:szCs w:val="22"/>
        </w:rPr>
        <w:t xml:space="preserve">v souladu s Doplňkem </w:t>
      </w:r>
      <w:r w:rsidR="001D493C">
        <w:rPr>
          <w:rFonts w:cs="Arial"/>
          <w:szCs w:val="22"/>
        </w:rPr>
        <w:t>D</w:t>
      </w:r>
      <w:r w:rsidR="00D442F0">
        <w:rPr>
          <w:rFonts w:cs="Arial"/>
          <w:szCs w:val="22"/>
        </w:rPr>
        <w:t>05</w:t>
      </w:r>
      <w:r w:rsidR="001D493C">
        <w:rPr>
          <w:rFonts w:cs="Arial"/>
          <w:szCs w:val="22"/>
        </w:rPr>
        <w:t xml:space="preserve"> kapitoly 16.5 Přílohy 1 Smlouvy</w:t>
      </w:r>
      <w:r w:rsidR="00EE1D3A">
        <w:rPr>
          <w:rFonts w:cs="Arial"/>
          <w:szCs w:val="22"/>
        </w:rPr>
        <w:t>.</w:t>
      </w:r>
    </w:p>
    <w:sectPr w:rsidR="00417137" w:rsidRPr="00A37ADD">
      <w:headerReference w:type="default" r:id="rId11"/>
      <w:footerReference w:type="default" r:id="rId12"/>
      <w:pgSz w:w="11907" w:h="16840" w:code="9"/>
      <w:pgMar w:top="2268" w:right="851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D0275" w14:textId="77777777" w:rsidR="003B7039" w:rsidRDefault="003B7039">
      <w:r>
        <w:separator/>
      </w:r>
    </w:p>
  </w:endnote>
  <w:endnote w:type="continuationSeparator" w:id="0">
    <w:p w14:paraId="468D6FD4" w14:textId="77777777" w:rsidR="003B7039" w:rsidRDefault="003B7039">
      <w:r>
        <w:continuationSeparator/>
      </w:r>
    </w:p>
  </w:endnote>
  <w:endnote w:type="continuationNotice" w:id="1">
    <w:p w14:paraId="3B26AC9C" w14:textId="77777777" w:rsidR="003B7039" w:rsidRDefault="003B7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FF8AC" w14:textId="77777777" w:rsidR="00A7157E" w:rsidRDefault="00A7157E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D4790F">
      <w:rPr>
        <w:rStyle w:val="slostrnky"/>
        <w:b/>
        <w:noProof/>
      </w:rPr>
      <w:t>3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4790F">
      <w:rPr>
        <w:rStyle w:val="slostrnky"/>
        <w:noProof/>
      </w:rPr>
      <w:t>3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7937" w14:textId="77777777" w:rsidR="003B7039" w:rsidRDefault="003B7039">
      <w:r>
        <w:separator/>
      </w:r>
    </w:p>
  </w:footnote>
  <w:footnote w:type="continuationSeparator" w:id="0">
    <w:p w14:paraId="75F4EF6A" w14:textId="77777777" w:rsidR="003B7039" w:rsidRDefault="003B7039">
      <w:r>
        <w:continuationSeparator/>
      </w:r>
    </w:p>
  </w:footnote>
  <w:footnote w:type="continuationNotice" w:id="1">
    <w:p w14:paraId="00FA989C" w14:textId="77777777" w:rsidR="003B7039" w:rsidRDefault="003B70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1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239"/>
      <w:gridCol w:w="5386"/>
      <w:gridCol w:w="2126"/>
    </w:tblGrid>
    <w:tr w:rsidR="001C6821" w:rsidRPr="00AD730D" w14:paraId="1AFFF8A6" w14:textId="77777777" w:rsidTr="00B00485">
      <w:tc>
        <w:tcPr>
          <w:tcW w:w="2239" w:type="dxa"/>
        </w:tcPr>
        <w:p w14:paraId="4EB774BB" w14:textId="33625376" w:rsidR="001C6821" w:rsidRPr="00AD730D" w:rsidRDefault="00870273" w:rsidP="001C6821">
          <w:pPr>
            <w:spacing w:before="60" w:after="60"/>
            <w:rPr>
              <w:smallCaps/>
              <w:sz w:val="18"/>
            </w:rPr>
          </w:pPr>
          <w:r w:rsidRPr="00AD730D">
            <w:rPr>
              <w:smallCaps/>
              <w:sz w:val="18"/>
            </w:rPr>
            <w:t>O</w:t>
          </w:r>
          <w:r w:rsidR="001C6821" w:rsidRPr="00AD730D">
            <w:rPr>
              <w:smallCaps/>
              <w:sz w:val="18"/>
            </w:rPr>
            <w:t>bjednatel</w:t>
          </w:r>
        </w:p>
        <w:p w14:paraId="1AFFF8A0" w14:textId="1BA635F7" w:rsidR="001C6821" w:rsidRPr="00AD730D" w:rsidRDefault="00B1324E" w:rsidP="001C6821">
          <w:pPr>
            <w:spacing w:after="120"/>
            <w:rPr>
              <w:sz w:val="18"/>
            </w:rPr>
          </w:pPr>
          <w:r>
            <w:rPr>
              <w:sz w:val="18"/>
            </w:rPr>
            <w:t>C-</w:t>
          </w:r>
          <w:proofErr w:type="spellStart"/>
          <w:r>
            <w:rPr>
              <w:sz w:val="18"/>
            </w:rPr>
            <w:t>energy</w:t>
          </w:r>
          <w:proofErr w:type="spellEnd"/>
          <w:r>
            <w:rPr>
              <w:sz w:val="18"/>
            </w:rPr>
            <w:t xml:space="preserve"> s.r.o.</w:t>
          </w:r>
        </w:p>
      </w:tc>
      <w:tc>
        <w:tcPr>
          <w:tcW w:w="5386" w:type="dxa"/>
          <w:vMerge w:val="restart"/>
          <w:vAlign w:val="center"/>
        </w:tcPr>
        <w:p w14:paraId="1AFFF8A1" w14:textId="5919F669" w:rsidR="001C6821" w:rsidRPr="00AD730D" w:rsidRDefault="001C6821" w:rsidP="001C6821">
          <w:pPr>
            <w:spacing w:before="60"/>
            <w:rPr>
              <w:rFonts w:cs="Arial"/>
              <w:sz w:val="18"/>
            </w:rPr>
          </w:pPr>
          <w:bookmarkStart w:id="0" w:name="_Ec1B21609F76754158B97A9D82110DE1653"/>
          <w:r w:rsidRPr="00AD730D">
            <w:rPr>
              <w:bCs/>
              <w:sz w:val="18"/>
            </w:rPr>
            <w:t>EVO Planá - Energie z odpadu Táborska</w:t>
          </w:r>
          <w:bookmarkEnd w:id="0"/>
        </w:p>
        <w:p w14:paraId="1AFFF8A2" w14:textId="77777777" w:rsidR="001C6821" w:rsidRPr="00A726D2" w:rsidRDefault="001C6821" w:rsidP="001C6821">
          <w:pPr>
            <w:pStyle w:val="Zhlav"/>
            <w:pBdr>
              <w:bottom w:val="none" w:sz="0" w:space="0" w:color="auto"/>
            </w:pBdr>
            <w:spacing w:before="40" w:after="40"/>
            <w:rPr>
              <w:bCs/>
              <w:caps/>
              <w:spacing w:val="60"/>
            </w:rPr>
          </w:pPr>
          <w:r w:rsidRPr="00A726D2">
            <w:rPr>
              <w:bCs/>
              <w:caps/>
              <w:spacing w:val="60"/>
            </w:rPr>
            <w:t>návrh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smlouvy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o</w:t>
          </w:r>
          <w:r w:rsidRPr="00A726D2">
            <w:rPr>
              <w:bCs/>
            </w:rPr>
            <w:t xml:space="preserve"> </w:t>
          </w:r>
          <w:r w:rsidRPr="00A726D2">
            <w:rPr>
              <w:bCs/>
              <w:caps/>
              <w:spacing w:val="60"/>
            </w:rPr>
            <w:t>dílo</w:t>
          </w:r>
        </w:p>
        <w:p w14:paraId="1AFFF8A3" w14:textId="737FE392" w:rsidR="001C6821" w:rsidRPr="00AD730D" w:rsidRDefault="001C6821" w:rsidP="001C6821">
          <w:pPr>
            <w:spacing w:before="40" w:after="40"/>
            <w:rPr>
              <w:caps/>
              <w:sz w:val="18"/>
            </w:rPr>
          </w:pPr>
          <w:r w:rsidRPr="00AD730D">
            <w:rPr>
              <w:sz w:val="18"/>
            </w:rPr>
            <w:t xml:space="preserve">Příloha 6 – Součinnost </w:t>
          </w:r>
          <w:r w:rsidR="009D23AB" w:rsidRPr="00AD730D">
            <w:rPr>
              <w:smallCaps/>
              <w:sz w:val="18"/>
            </w:rPr>
            <w:t>O</w:t>
          </w:r>
          <w:r w:rsidRPr="00AD730D">
            <w:rPr>
              <w:smallCaps/>
              <w:sz w:val="18"/>
            </w:rPr>
            <w:t>bjednatele</w:t>
          </w:r>
          <w:r w:rsidR="0040771A">
            <w:rPr>
              <w:smallCaps/>
              <w:sz w:val="18"/>
            </w:rPr>
            <w:t xml:space="preserve"> – R01</w:t>
          </w:r>
        </w:p>
      </w:tc>
      <w:tc>
        <w:tcPr>
          <w:tcW w:w="2126" w:type="dxa"/>
        </w:tcPr>
        <w:p w14:paraId="1AFFF8A4" w14:textId="5AB2BB5F" w:rsidR="001C6821" w:rsidRPr="00AD730D" w:rsidRDefault="00870273" w:rsidP="001C6821">
          <w:pPr>
            <w:spacing w:before="60" w:after="60"/>
            <w:rPr>
              <w:smallCaps/>
              <w:sz w:val="18"/>
            </w:rPr>
          </w:pPr>
          <w:r w:rsidRPr="00AD730D">
            <w:rPr>
              <w:smallCaps/>
              <w:sz w:val="18"/>
            </w:rPr>
            <w:t>Z</w:t>
          </w:r>
          <w:r w:rsidR="001C6821" w:rsidRPr="00AD730D">
            <w:rPr>
              <w:smallCaps/>
              <w:sz w:val="18"/>
            </w:rPr>
            <w:t>hotovitel</w:t>
          </w:r>
        </w:p>
        <w:p w14:paraId="1AFFF8A5" w14:textId="77777777" w:rsidR="001C6821" w:rsidRPr="00AD730D" w:rsidRDefault="001C6821" w:rsidP="001C6821">
          <w:pPr>
            <w:spacing w:after="120"/>
            <w:rPr>
              <w:sz w:val="18"/>
            </w:rPr>
          </w:pPr>
          <w:r w:rsidRPr="00AD730D">
            <w:rPr>
              <w:sz w:val="18"/>
            </w:rPr>
            <w:t>..............................</w:t>
          </w:r>
        </w:p>
      </w:tc>
    </w:tr>
    <w:tr w:rsidR="00A7157E" w:rsidRPr="00AD730D" w14:paraId="1AFFF8AA" w14:textId="77777777" w:rsidTr="00B00485">
      <w:trPr>
        <w:trHeight w:val="161"/>
      </w:trPr>
      <w:tc>
        <w:tcPr>
          <w:tcW w:w="2239" w:type="dxa"/>
          <w:vAlign w:val="center"/>
        </w:tcPr>
        <w:p w14:paraId="1AFFF8A7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AD730D">
            <w:rPr>
              <w:sz w:val="18"/>
            </w:rPr>
            <w:t xml:space="preserve">Ev. č.: </w:t>
          </w:r>
        </w:p>
      </w:tc>
      <w:tc>
        <w:tcPr>
          <w:tcW w:w="5386" w:type="dxa"/>
          <w:vMerge/>
          <w:vAlign w:val="center"/>
        </w:tcPr>
        <w:p w14:paraId="1AFFF8A8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</w:rPr>
          </w:pPr>
        </w:p>
      </w:tc>
      <w:tc>
        <w:tcPr>
          <w:tcW w:w="2126" w:type="dxa"/>
          <w:vAlign w:val="center"/>
        </w:tcPr>
        <w:p w14:paraId="1AFFF8A9" w14:textId="77777777" w:rsidR="00A7157E" w:rsidRPr="00AD730D" w:rsidRDefault="00A7157E" w:rsidP="0024345B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8"/>
            </w:rPr>
          </w:pPr>
          <w:r w:rsidRPr="00AD730D">
            <w:rPr>
              <w:sz w:val="18"/>
            </w:rPr>
            <w:t>Ev. č.:</w:t>
          </w:r>
        </w:p>
      </w:tc>
    </w:tr>
  </w:tbl>
  <w:p w14:paraId="1AFFF8AB" w14:textId="77777777" w:rsidR="00A7157E" w:rsidRDefault="00A7157E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9A899F4"/>
    <w:lvl w:ilvl="0">
      <w:numFmt w:val="bullet"/>
      <w:lvlText w:val="*"/>
      <w:lvlJc w:val="left"/>
    </w:lvl>
  </w:abstractNum>
  <w:abstractNum w:abstractNumId="1" w15:restartNumberingAfterBreak="0">
    <w:nsid w:val="0C485893"/>
    <w:multiLevelType w:val="multilevel"/>
    <w:tmpl w:val="17100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322AF8"/>
    <w:multiLevelType w:val="hybridMultilevel"/>
    <w:tmpl w:val="26C0EB3C"/>
    <w:lvl w:ilvl="0" w:tplc="0DD4C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0C59D2"/>
    <w:multiLevelType w:val="hybridMultilevel"/>
    <w:tmpl w:val="582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57260"/>
    <w:multiLevelType w:val="hybridMultilevel"/>
    <w:tmpl w:val="1CC89712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E1B85"/>
    <w:multiLevelType w:val="hybridMultilevel"/>
    <w:tmpl w:val="D27696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AD1C3D"/>
    <w:multiLevelType w:val="multilevel"/>
    <w:tmpl w:val="0706C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06342E"/>
    <w:multiLevelType w:val="hybridMultilevel"/>
    <w:tmpl w:val="1592C3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0C16050"/>
    <w:multiLevelType w:val="hybridMultilevel"/>
    <w:tmpl w:val="73CE46D2"/>
    <w:lvl w:ilvl="0" w:tplc="FFFFFFFF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B96708"/>
    <w:multiLevelType w:val="multilevel"/>
    <w:tmpl w:val="A6B86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F2A48B6"/>
    <w:multiLevelType w:val="hybridMultilevel"/>
    <w:tmpl w:val="4112D4A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8508610">
    <w:abstractNumId w:val="7"/>
  </w:num>
  <w:num w:numId="2" w16cid:durableId="507258540">
    <w:abstractNumId w:val="3"/>
  </w:num>
  <w:num w:numId="3" w16cid:durableId="931860826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Times" w:hAnsi="Times" w:hint="default"/>
        </w:rPr>
      </w:lvl>
    </w:lvlOverride>
  </w:num>
  <w:num w:numId="4" w16cid:durableId="1734309031">
    <w:abstractNumId w:val="8"/>
  </w:num>
  <w:num w:numId="5" w16cid:durableId="1533179415">
    <w:abstractNumId w:val="2"/>
  </w:num>
  <w:num w:numId="6" w16cid:durableId="749545252">
    <w:abstractNumId w:val="4"/>
  </w:num>
  <w:num w:numId="7" w16cid:durableId="456873820">
    <w:abstractNumId w:val="1"/>
  </w:num>
  <w:num w:numId="8" w16cid:durableId="1311522182">
    <w:abstractNumId w:val="9"/>
  </w:num>
  <w:num w:numId="9" w16cid:durableId="991442221">
    <w:abstractNumId w:val="6"/>
  </w:num>
  <w:num w:numId="10" w16cid:durableId="1234968594">
    <w:abstractNumId w:val="5"/>
  </w:num>
  <w:num w:numId="11" w16cid:durableId="7506596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E99"/>
    <w:rsid w:val="00014FEC"/>
    <w:rsid w:val="00017432"/>
    <w:rsid w:val="00022C95"/>
    <w:rsid w:val="00024CA8"/>
    <w:rsid w:val="000408D9"/>
    <w:rsid w:val="00040B85"/>
    <w:rsid w:val="00044147"/>
    <w:rsid w:val="00044733"/>
    <w:rsid w:val="000557E7"/>
    <w:rsid w:val="00062203"/>
    <w:rsid w:val="000728AF"/>
    <w:rsid w:val="00086BBF"/>
    <w:rsid w:val="000B56B8"/>
    <w:rsid w:val="000B719F"/>
    <w:rsid w:val="000C22C5"/>
    <w:rsid w:val="000E3364"/>
    <w:rsid w:val="000E57F6"/>
    <w:rsid w:val="00101B68"/>
    <w:rsid w:val="00102E99"/>
    <w:rsid w:val="00120F1A"/>
    <w:rsid w:val="0013078D"/>
    <w:rsid w:val="00134D7D"/>
    <w:rsid w:val="00140C7D"/>
    <w:rsid w:val="00144602"/>
    <w:rsid w:val="00150DF3"/>
    <w:rsid w:val="00155A46"/>
    <w:rsid w:val="00165D1A"/>
    <w:rsid w:val="00182D71"/>
    <w:rsid w:val="00187DE7"/>
    <w:rsid w:val="00191D6B"/>
    <w:rsid w:val="00195F46"/>
    <w:rsid w:val="001A6D75"/>
    <w:rsid w:val="001B0DA8"/>
    <w:rsid w:val="001B1B74"/>
    <w:rsid w:val="001C09C0"/>
    <w:rsid w:val="001C2248"/>
    <w:rsid w:val="001C6821"/>
    <w:rsid w:val="001D493C"/>
    <w:rsid w:val="001E37C9"/>
    <w:rsid w:val="001E382F"/>
    <w:rsid w:val="001F04C0"/>
    <w:rsid w:val="001F08FE"/>
    <w:rsid w:val="0020091C"/>
    <w:rsid w:val="00224B5D"/>
    <w:rsid w:val="00226CCD"/>
    <w:rsid w:val="00230BAE"/>
    <w:rsid w:val="0024345B"/>
    <w:rsid w:val="00244123"/>
    <w:rsid w:val="002544B4"/>
    <w:rsid w:val="00256824"/>
    <w:rsid w:val="00262B92"/>
    <w:rsid w:val="00297592"/>
    <w:rsid w:val="002A273F"/>
    <w:rsid w:val="002C0991"/>
    <w:rsid w:val="002C4809"/>
    <w:rsid w:val="002D11BD"/>
    <w:rsid w:val="002E3605"/>
    <w:rsid w:val="002F1659"/>
    <w:rsid w:val="00301C0E"/>
    <w:rsid w:val="0030208F"/>
    <w:rsid w:val="003072B6"/>
    <w:rsid w:val="003146FF"/>
    <w:rsid w:val="00320017"/>
    <w:rsid w:val="003258F3"/>
    <w:rsid w:val="003306F2"/>
    <w:rsid w:val="00332D91"/>
    <w:rsid w:val="003475D7"/>
    <w:rsid w:val="003620D6"/>
    <w:rsid w:val="00363220"/>
    <w:rsid w:val="00364679"/>
    <w:rsid w:val="00366D6F"/>
    <w:rsid w:val="0037169A"/>
    <w:rsid w:val="00382739"/>
    <w:rsid w:val="003875B7"/>
    <w:rsid w:val="00387A6D"/>
    <w:rsid w:val="00390645"/>
    <w:rsid w:val="00397B97"/>
    <w:rsid w:val="003A42EE"/>
    <w:rsid w:val="003A56B8"/>
    <w:rsid w:val="003A798C"/>
    <w:rsid w:val="003B1636"/>
    <w:rsid w:val="003B231C"/>
    <w:rsid w:val="003B7039"/>
    <w:rsid w:val="003B7D82"/>
    <w:rsid w:val="003D02D3"/>
    <w:rsid w:val="003D46F4"/>
    <w:rsid w:val="003D7709"/>
    <w:rsid w:val="003E05E0"/>
    <w:rsid w:val="00402C60"/>
    <w:rsid w:val="0040771A"/>
    <w:rsid w:val="00411C25"/>
    <w:rsid w:val="00417063"/>
    <w:rsid w:val="00417137"/>
    <w:rsid w:val="00425F61"/>
    <w:rsid w:val="00434BB7"/>
    <w:rsid w:val="004500C0"/>
    <w:rsid w:val="00451D6D"/>
    <w:rsid w:val="00462D59"/>
    <w:rsid w:val="00467E2D"/>
    <w:rsid w:val="0047726C"/>
    <w:rsid w:val="0049164B"/>
    <w:rsid w:val="00493E2B"/>
    <w:rsid w:val="004A0255"/>
    <w:rsid w:val="004A13D5"/>
    <w:rsid w:val="004A5B29"/>
    <w:rsid w:val="004B4474"/>
    <w:rsid w:val="004C1618"/>
    <w:rsid w:val="004C3D7F"/>
    <w:rsid w:val="004C6B68"/>
    <w:rsid w:val="004D36C3"/>
    <w:rsid w:val="004D63D8"/>
    <w:rsid w:val="004E5827"/>
    <w:rsid w:val="004F1C26"/>
    <w:rsid w:val="0050770B"/>
    <w:rsid w:val="0052016B"/>
    <w:rsid w:val="00521E6F"/>
    <w:rsid w:val="00531B21"/>
    <w:rsid w:val="00535618"/>
    <w:rsid w:val="00554DD3"/>
    <w:rsid w:val="00555B97"/>
    <w:rsid w:val="00556A2F"/>
    <w:rsid w:val="00560E6A"/>
    <w:rsid w:val="0057408C"/>
    <w:rsid w:val="00576F38"/>
    <w:rsid w:val="005813FB"/>
    <w:rsid w:val="00583570"/>
    <w:rsid w:val="005906B9"/>
    <w:rsid w:val="005A6EA3"/>
    <w:rsid w:val="005A7910"/>
    <w:rsid w:val="005B11B9"/>
    <w:rsid w:val="005B5551"/>
    <w:rsid w:val="005B6466"/>
    <w:rsid w:val="005B7B17"/>
    <w:rsid w:val="005C4C98"/>
    <w:rsid w:val="005C651E"/>
    <w:rsid w:val="005C70FE"/>
    <w:rsid w:val="005D7373"/>
    <w:rsid w:val="005F3874"/>
    <w:rsid w:val="005F5470"/>
    <w:rsid w:val="00607EBA"/>
    <w:rsid w:val="0061219D"/>
    <w:rsid w:val="006236B9"/>
    <w:rsid w:val="00624031"/>
    <w:rsid w:val="00634801"/>
    <w:rsid w:val="00644824"/>
    <w:rsid w:val="00660A3E"/>
    <w:rsid w:val="00661F34"/>
    <w:rsid w:val="00666A4E"/>
    <w:rsid w:val="00675F28"/>
    <w:rsid w:val="00677A7D"/>
    <w:rsid w:val="00677B0E"/>
    <w:rsid w:val="00687350"/>
    <w:rsid w:val="00687C77"/>
    <w:rsid w:val="00690EB8"/>
    <w:rsid w:val="006A1899"/>
    <w:rsid w:val="006A2DDC"/>
    <w:rsid w:val="006B3E9F"/>
    <w:rsid w:val="006B3EE9"/>
    <w:rsid w:val="006D10A8"/>
    <w:rsid w:val="006E0DBF"/>
    <w:rsid w:val="006E1DE2"/>
    <w:rsid w:val="006E25E3"/>
    <w:rsid w:val="006E6765"/>
    <w:rsid w:val="006F1AF2"/>
    <w:rsid w:val="006F609F"/>
    <w:rsid w:val="00727A16"/>
    <w:rsid w:val="00757240"/>
    <w:rsid w:val="00762A5D"/>
    <w:rsid w:val="00767828"/>
    <w:rsid w:val="0078088A"/>
    <w:rsid w:val="00795D25"/>
    <w:rsid w:val="007B0599"/>
    <w:rsid w:val="007B25A4"/>
    <w:rsid w:val="007B5C6C"/>
    <w:rsid w:val="007B629D"/>
    <w:rsid w:val="007B6E61"/>
    <w:rsid w:val="007D3ACB"/>
    <w:rsid w:val="007D531B"/>
    <w:rsid w:val="007D58DC"/>
    <w:rsid w:val="007E0C4A"/>
    <w:rsid w:val="007E0FC7"/>
    <w:rsid w:val="007F4329"/>
    <w:rsid w:val="007F6366"/>
    <w:rsid w:val="00803ADF"/>
    <w:rsid w:val="00803F39"/>
    <w:rsid w:val="008136AA"/>
    <w:rsid w:val="00813A7B"/>
    <w:rsid w:val="008226F0"/>
    <w:rsid w:val="0082796E"/>
    <w:rsid w:val="00831134"/>
    <w:rsid w:val="00833A1D"/>
    <w:rsid w:val="00842C06"/>
    <w:rsid w:val="00847488"/>
    <w:rsid w:val="008531C1"/>
    <w:rsid w:val="0085343B"/>
    <w:rsid w:val="00855618"/>
    <w:rsid w:val="00860C09"/>
    <w:rsid w:val="00870273"/>
    <w:rsid w:val="00872557"/>
    <w:rsid w:val="0087430E"/>
    <w:rsid w:val="008751EC"/>
    <w:rsid w:val="00880511"/>
    <w:rsid w:val="00892DE2"/>
    <w:rsid w:val="008B44F6"/>
    <w:rsid w:val="008C2A8D"/>
    <w:rsid w:val="008D22B9"/>
    <w:rsid w:val="008E33DE"/>
    <w:rsid w:val="008E5908"/>
    <w:rsid w:val="00903EA0"/>
    <w:rsid w:val="00905011"/>
    <w:rsid w:val="00905532"/>
    <w:rsid w:val="009118E4"/>
    <w:rsid w:val="009261D3"/>
    <w:rsid w:val="009261EC"/>
    <w:rsid w:val="00926396"/>
    <w:rsid w:val="0093191A"/>
    <w:rsid w:val="00962CDF"/>
    <w:rsid w:val="00964786"/>
    <w:rsid w:val="0096498A"/>
    <w:rsid w:val="009715CF"/>
    <w:rsid w:val="009744DA"/>
    <w:rsid w:val="00976DED"/>
    <w:rsid w:val="009805E5"/>
    <w:rsid w:val="00994D16"/>
    <w:rsid w:val="0099514B"/>
    <w:rsid w:val="009A23E0"/>
    <w:rsid w:val="009C1C39"/>
    <w:rsid w:val="009D23AB"/>
    <w:rsid w:val="009E0BA2"/>
    <w:rsid w:val="009E0C75"/>
    <w:rsid w:val="009E76A5"/>
    <w:rsid w:val="009F5BC3"/>
    <w:rsid w:val="009F6547"/>
    <w:rsid w:val="00A11163"/>
    <w:rsid w:val="00A15714"/>
    <w:rsid w:val="00A177A3"/>
    <w:rsid w:val="00A2365B"/>
    <w:rsid w:val="00A37ADD"/>
    <w:rsid w:val="00A42605"/>
    <w:rsid w:val="00A4796D"/>
    <w:rsid w:val="00A5766E"/>
    <w:rsid w:val="00A63E40"/>
    <w:rsid w:val="00A7117B"/>
    <w:rsid w:val="00A7157E"/>
    <w:rsid w:val="00A726D2"/>
    <w:rsid w:val="00A9009F"/>
    <w:rsid w:val="00AA0491"/>
    <w:rsid w:val="00AA18EA"/>
    <w:rsid w:val="00AB18E8"/>
    <w:rsid w:val="00AC0B66"/>
    <w:rsid w:val="00AC5A37"/>
    <w:rsid w:val="00AD449F"/>
    <w:rsid w:val="00AD6A93"/>
    <w:rsid w:val="00AD730D"/>
    <w:rsid w:val="00AE015E"/>
    <w:rsid w:val="00AE1B5D"/>
    <w:rsid w:val="00AE2B67"/>
    <w:rsid w:val="00AE2E73"/>
    <w:rsid w:val="00AE6E4B"/>
    <w:rsid w:val="00AF5C95"/>
    <w:rsid w:val="00B00485"/>
    <w:rsid w:val="00B057EB"/>
    <w:rsid w:val="00B05F21"/>
    <w:rsid w:val="00B1324E"/>
    <w:rsid w:val="00B60117"/>
    <w:rsid w:val="00B673F2"/>
    <w:rsid w:val="00B7239E"/>
    <w:rsid w:val="00B724D8"/>
    <w:rsid w:val="00B74C86"/>
    <w:rsid w:val="00B90A27"/>
    <w:rsid w:val="00B92B9E"/>
    <w:rsid w:val="00B953C9"/>
    <w:rsid w:val="00BA446D"/>
    <w:rsid w:val="00BA5D97"/>
    <w:rsid w:val="00BA77C2"/>
    <w:rsid w:val="00BC1509"/>
    <w:rsid w:val="00BC43E9"/>
    <w:rsid w:val="00BC5782"/>
    <w:rsid w:val="00BD32CC"/>
    <w:rsid w:val="00BE49DC"/>
    <w:rsid w:val="00BE4A58"/>
    <w:rsid w:val="00BE4D64"/>
    <w:rsid w:val="00BF2718"/>
    <w:rsid w:val="00BF33A1"/>
    <w:rsid w:val="00BF4120"/>
    <w:rsid w:val="00BF4FC2"/>
    <w:rsid w:val="00C07C59"/>
    <w:rsid w:val="00C1789C"/>
    <w:rsid w:val="00C23181"/>
    <w:rsid w:val="00C24A62"/>
    <w:rsid w:val="00C27CC4"/>
    <w:rsid w:val="00C42492"/>
    <w:rsid w:val="00C50CC4"/>
    <w:rsid w:val="00C540E0"/>
    <w:rsid w:val="00C56F9B"/>
    <w:rsid w:val="00C609C2"/>
    <w:rsid w:val="00C7377B"/>
    <w:rsid w:val="00C75713"/>
    <w:rsid w:val="00C776D0"/>
    <w:rsid w:val="00C80B5B"/>
    <w:rsid w:val="00C815AF"/>
    <w:rsid w:val="00C82301"/>
    <w:rsid w:val="00C84BDC"/>
    <w:rsid w:val="00C93B5D"/>
    <w:rsid w:val="00C94103"/>
    <w:rsid w:val="00C961D0"/>
    <w:rsid w:val="00C97F64"/>
    <w:rsid w:val="00CA2A51"/>
    <w:rsid w:val="00CA2D1A"/>
    <w:rsid w:val="00CB3612"/>
    <w:rsid w:val="00CB5D79"/>
    <w:rsid w:val="00CB6A88"/>
    <w:rsid w:val="00CD1023"/>
    <w:rsid w:val="00CD1320"/>
    <w:rsid w:val="00CD79EA"/>
    <w:rsid w:val="00CE7A98"/>
    <w:rsid w:val="00D062DB"/>
    <w:rsid w:val="00D076F0"/>
    <w:rsid w:val="00D13340"/>
    <w:rsid w:val="00D1587B"/>
    <w:rsid w:val="00D43BB5"/>
    <w:rsid w:val="00D442F0"/>
    <w:rsid w:val="00D4790F"/>
    <w:rsid w:val="00D72E5C"/>
    <w:rsid w:val="00D76BC4"/>
    <w:rsid w:val="00D848AA"/>
    <w:rsid w:val="00D87A65"/>
    <w:rsid w:val="00D91F2F"/>
    <w:rsid w:val="00D934A8"/>
    <w:rsid w:val="00D95C69"/>
    <w:rsid w:val="00DA0CF8"/>
    <w:rsid w:val="00DB7974"/>
    <w:rsid w:val="00DD6A28"/>
    <w:rsid w:val="00DE56BB"/>
    <w:rsid w:val="00E000E6"/>
    <w:rsid w:val="00E07282"/>
    <w:rsid w:val="00E14B18"/>
    <w:rsid w:val="00E20644"/>
    <w:rsid w:val="00E20777"/>
    <w:rsid w:val="00E23383"/>
    <w:rsid w:val="00E33769"/>
    <w:rsid w:val="00E343D6"/>
    <w:rsid w:val="00E36068"/>
    <w:rsid w:val="00E43E24"/>
    <w:rsid w:val="00E43FAA"/>
    <w:rsid w:val="00E57F98"/>
    <w:rsid w:val="00E772EC"/>
    <w:rsid w:val="00E81F7B"/>
    <w:rsid w:val="00E82127"/>
    <w:rsid w:val="00E90418"/>
    <w:rsid w:val="00E933B3"/>
    <w:rsid w:val="00EA1287"/>
    <w:rsid w:val="00EA476E"/>
    <w:rsid w:val="00EC0C73"/>
    <w:rsid w:val="00EC67C2"/>
    <w:rsid w:val="00ED2413"/>
    <w:rsid w:val="00ED41F5"/>
    <w:rsid w:val="00ED650C"/>
    <w:rsid w:val="00EE1D3A"/>
    <w:rsid w:val="00EE4307"/>
    <w:rsid w:val="00EE4F9E"/>
    <w:rsid w:val="00EF20B6"/>
    <w:rsid w:val="00EF2BCE"/>
    <w:rsid w:val="00F05075"/>
    <w:rsid w:val="00F07B31"/>
    <w:rsid w:val="00F1403D"/>
    <w:rsid w:val="00F3016A"/>
    <w:rsid w:val="00F32C58"/>
    <w:rsid w:val="00F33783"/>
    <w:rsid w:val="00F404BA"/>
    <w:rsid w:val="00F43F4F"/>
    <w:rsid w:val="00F50363"/>
    <w:rsid w:val="00F54923"/>
    <w:rsid w:val="00F74D53"/>
    <w:rsid w:val="00F824CA"/>
    <w:rsid w:val="00F8292A"/>
    <w:rsid w:val="00FB5584"/>
    <w:rsid w:val="00FB6103"/>
    <w:rsid w:val="00FC4444"/>
    <w:rsid w:val="00FC5DDA"/>
    <w:rsid w:val="00FD10E5"/>
    <w:rsid w:val="00FD1B7E"/>
    <w:rsid w:val="00FD1CB3"/>
    <w:rsid w:val="00FD2A5D"/>
    <w:rsid w:val="00FD664E"/>
    <w:rsid w:val="00FD6C82"/>
    <w:rsid w:val="00FF3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FFF849"/>
  <w15:docId w15:val="{0FC9D5A5-947E-4551-8875-FE4FC3D3E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szCs w:val="18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jc w:val="center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rka">
    <w:name w:val="Odrážka"/>
    <w:basedOn w:val="Normln"/>
    <w:pPr>
      <w:widowControl w:val="0"/>
      <w:tabs>
        <w:tab w:val="left" w:pos="360"/>
      </w:tabs>
      <w:spacing w:after="120"/>
      <w:ind w:left="360" w:hanging="360"/>
      <w:jc w:val="left"/>
    </w:pPr>
    <w:rPr>
      <w:kern w:val="28"/>
    </w:rPr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rsid w:val="00E772EC"/>
    <w:pPr>
      <w:autoSpaceDE w:val="0"/>
      <w:autoSpaceDN w:val="0"/>
      <w:adjustRightInd w:val="0"/>
      <w:jc w:val="left"/>
    </w:pPr>
    <w:rPr>
      <w:rFonts w:cs="Arial"/>
      <w:position w:val="6"/>
    </w:rPr>
  </w:style>
  <w:style w:type="paragraph" w:styleId="FormtovanvHTML">
    <w:name w:val="HTML Preformatted"/>
    <w:basedOn w:val="Normln"/>
    <w:rsid w:val="00BA44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styleId="Zstupntext">
    <w:name w:val="Placeholder Text"/>
    <w:basedOn w:val="Standardnpsmoodstavce"/>
    <w:uiPriority w:val="99"/>
    <w:semiHidden/>
    <w:rsid w:val="00CD79EA"/>
    <w:rPr>
      <w:color w:val="808080"/>
    </w:rPr>
  </w:style>
  <w:style w:type="character" w:styleId="Odkaznakoment">
    <w:name w:val="annotation reference"/>
    <w:basedOn w:val="Standardnpsmoodstavce"/>
    <w:rsid w:val="00803F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3F39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03F39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rsid w:val="00803F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03F39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417137"/>
    <w:rPr>
      <w:rFonts w:ascii="Arial" w:hAnsi="Arial"/>
      <w:sz w:val="24"/>
    </w:rPr>
  </w:style>
  <w:style w:type="table" w:styleId="Mkatabulky">
    <w:name w:val="Table Grid"/>
    <w:basedOn w:val="Normlntabulka"/>
    <w:rsid w:val="00417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24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Data PartID="{D93AD286-B919-4464-811A-9DC00AAF2997}" ByvZdrojovySoubor="C:\Users\svarc\E-CONSULT, s.r.o\EC - Dokumenty\BF09_01 - EVOK\KV ZD na UE_2021-mm-dd\A_Titulní list ZD_UE.docx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931AE7-F5F6-4BB4-BB87-03963887E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2ACC76-4875-45FE-97CF-1BEFF3B97B1F}">
  <ds:schemaRefs/>
</ds:datastoreItem>
</file>

<file path=customXml/itemProps3.xml><?xml version="1.0" encoding="utf-8"?>
<ds:datastoreItem xmlns:ds="http://schemas.openxmlformats.org/officeDocument/2006/customXml" ds:itemID="{78DF4A04-0355-4320-B679-3F9F5EC68C7A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4.xml><?xml version="1.0" encoding="utf-8"?>
<ds:datastoreItem xmlns:ds="http://schemas.openxmlformats.org/officeDocument/2006/customXml" ds:itemID="{84DEBE14-97B9-461E-A2C4-9BB60D896C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EVO Komořany</vt:lpstr>
    </vt:vector>
  </TitlesOfParts>
  <Company>E-Consult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Jiří Švarc</cp:lastModifiedBy>
  <cp:revision>3</cp:revision>
  <cp:lastPrinted>2025-04-28T07:27:00Z</cp:lastPrinted>
  <dcterms:created xsi:type="dcterms:W3CDTF">2025-04-28T06:57:00Z</dcterms:created>
  <dcterms:modified xsi:type="dcterms:W3CDTF">2025-04-28T07:27:00Z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